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E" w:rsidRPr="00210DCA" w:rsidRDefault="00A252EE" w:rsidP="00A252EE">
      <w:pPr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能源局</w:t>
      </w:r>
      <w:r w:rsidRPr="00210DCA">
        <w:rPr>
          <w:rFonts w:ascii="仿宋_GB2312" w:eastAsia="仿宋_GB2312" w:hAnsi="仿宋" w:hint="eastAsia"/>
          <w:b/>
          <w:sz w:val="44"/>
          <w:szCs w:val="44"/>
        </w:rPr>
        <w:t>决算分析报告</w:t>
      </w:r>
    </w:p>
    <w:p w:rsidR="00A252EE" w:rsidRPr="00210DCA" w:rsidRDefault="00A252EE" w:rsidP="00A252EE">
      <w:pPr>
        <w:numPr>
          <w:ilvl w:val="0"/>
          <w:numId w:val="1"/>
        </w:numPr>
        <w:rPr>
          <w:rFonts w:ascii="仿宋_GB2312" w:eastAsia="仿宋_GB2312" w:hAnsi="仿宋"/>
          <w:b/>
          <w:sz w:val="32"/>
          <w:szCs w:val="32"/>
        </w:rPr>
      </w:pPr>
      <w:r w:rsidRPr="00210DCA">
        <w:rPr>
          <w:rFonts w:ascii="仿宋_GB2312" w:eastAsia="仿宋_GB2312" w:hAnsi="仿宋" w:hint="eastAsia"/>
          <w:b/>
          <w:sz w:val="32"/>
          <w:szCs w:val="32"/>
        </w:rPr>
        <w:t>单位情况</w:t>
      </w:r>
    </w:p>
    <w:p w:rsidR="00A252EE" w:rsidRPr="00210DCA" w:rsidRDefault="00A252EE" w:rsidP="00A252EE">
      <w:pPr>
        <w:rPr>
          <w:rFonts w:ascii="仿宋_GB2312" w:eastAsia="仿宋_GB2312" w:hAnsi="仿宋"/>
          <w:sz w:val="32"/>
          <w:szCs w:val="32"/>
        </w:rPr>
      </w:pPr>
      <w:r w:rsidRPr="00210DCA">
        <w:rPr>
          <w:rFonts w:ascii="仿宋_GB2312" w:eastAsia="仿宋_GB2312" w:hAnsi="仿宋" w:hint="eastAsia"/>
          <w:sz w:val="32"/>
          <w:szCs w:val="32"/>
        </w:rPr>
        <w:t xml:space="preserve">   基本情况：</w:t>
      </w:r>
    </w:p>
    <w:p w:rsidR="00A252EE" w:rsidRPr="00210DCA" w:rsidRDefault="003006BD" w:rsidP="00A252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A252EE" w:rsidRPr="00210DCA">
        <w:rPr>
          <w:rFonts w:ascii="仿宋_GB2312" w:eastAsia="仿宋_GB2312" w:hint="eastAsia"/>
          <w:sz w:val="32"/>
          <w:szCs w:val="32"/>
        </w:rPr>
        <w:t>年</w:t>
      </w:r>
      <w:r w:rsidR="00B9785E">
        <w:rPr>
          <w:rFonts w:ascii="仿宋_GB2312" w:eastAsia="仿宋_GB2312" w:hint="eastAsia"/>
          <w:sz w:val="32"/>
          <w:szCs w:val="32"/>
        </w:rPr>
        <w:t>能源</w:t>
      </w:r>
      <w:r w:rsidR="00A252EE">
        <w:rPr>
          <w:rFonts w:ascii="仿宋_GB2312" w:eastAsia="仿宋_GB2312" w:hint="eastAsia"/>
          <w:sz w:val="32"/>
          <w:szCs w:val="32"/>
        </w:rPr>
        <w:t>局</w:t>
      </w:r>
      <w:r w:rsidR="00A252EE" w:rsidRPr="00210DCA">
        <w:rPr>
          <w:rFonts w:ascii="仿宋_GB2312" w:eastAsia="仿宋_GB2312" w:hint="eastAsia"/>
          <w:sz w:val="32"/>
          <w:szCs w:val="32"/>
        </w:rPr>
        <w:t>人员编制</w:t>
      </w:r>
      <w:r w:rsidR="00B9785E">
        <w:rPr>
          <w:rFonts w:ascii="仿宋_GB2312" w:eastAsia="仿宋_GB2312" w:hint="eastAsia"/>
          <w:sz w:val="32"/>
          <w:szCs w:val="32"/>
        </w:rPr>
        <w:t>2</w:t>
      </w:r>
      <w:r w:rsidR="00A252EE" w:rsidRPr="00210DCA">
        <w:rPr>
          <w:rFonts w:ascii="仿宋_GB2312" w:eastAsia="仿宋_GB2312" w:hint="eastAsia"/>
          <w:sz w:val="32"/>
          <w:szCs w:val="32"/>
        </w:rPr>
        <w:t>人，实有干部职工</w:t>
      </w:r>
      <w:r w:rsidR="00B9785E">
        <w:rPr>
          <w:rFonts w:ascii="仿宋_GB2312" w:eastAsia="仿宋_GB2312" w:hint="eastAsia"/>
          <w:sz w:val="32"/>
          <w:szCs w:val="32"/>
        </w:rPr>
        <w:t>2</w:t>
      </w:r>
      <w:r w:rsidR="00A252EE" w:rsidRPr="00210DCA">
        <w:rPr>
          <w:rFonts w:ascii="仿宋_GB2312" w:eastAsia="仿宋_GB2312" w:hint="eastAsia"/>
          <w:sz w:val="32"/>
          <w:szCs w:val="32"/>
        </w:rPr>
        <w:t>人，其中：在职</w:t>
      </w:r>
      <w:r w:rsidR="00B9785E">
        <w:rPr>
          <w:rFonts w:ascii="仿宋_GB2312" w:eastAsia="仿宋_GB2312" w:hint="eastAsia"/>
          <w:sz w:val="32"/>
          <w:szCs w:val="32"/>
        </w:rPr>
        <w:t>2</w:t>
      </w:r>
      <w:r w:rsidR="00A252EE" w:rsidRPr="00210DCA">
        <w:rPr>
          <w:rFonts w:ascii="仿宋_GB2312" w:eastAsia="仿宋_GB2312" w:hint="eastAsia"/>
          <w:sz w:val="32"/>
          <w:szCs w:val="32"/>
        </w:rPr>
        <w:t>人。</w:t>
      </w:r>
    </w:p>
    <w:p w:rsidR="00A252EE" w:rsidRPr="00210DCA" w:rsidRDefault="00A252EE" w:rsidP="00B9785E">
      <w:pPr>
        <w:rPr>
          <w:rFonts w:ascii="仿宋_GB2312" w:eastAsia="仿宋_GB2312" w:hAnsi="仿宋"/>
          <w:b/>
          <w:sz w:val="32"/>
          <w:szCs w:val="32"/>
        </w:rPr>
      </w:pPr>
      <w:r w:rsidRPr="00210DC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210DCA">
        <w:rPr>
          <w:rFonts w:ascii="仿宋_GB2312" w:eastAsia="仿宋_GB2312" w:hAnsi="仿宋" w:hint="eastAsia"/>
          <w:b/>
          <w:sz w:val="32"/>
          <w:szCs w:val="32"/>
        </w:rPr>
        <w:t>收入支出预算执行情况分析</w:t>
      </w:r>
    </w:p>
    <w:p w:rsidR="00A252EE" w:rsidRPr="00210DCA" w:rsidRDefault="00A252EE" w:rsidP="00A252EE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210DCA">
        <w:rPr>
          <w:rFonts w:ascii="仿宋_GB2312" w:eastAsia="仿宋_GB2312" w:hAnsi="仿宋" w:hint="eastAsia"/>
          <w:sz w:val="32"/>
          <w:szCs w:val="32"/>
        </w:rPr>
        <w:t>1、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2019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年决算收入数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12.29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万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元，其中财政拨款数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12.29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万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元，占总收入的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100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%。</w:t>
      </w:r>
    </w:p>
    <w:p w:rsidR="00A252EE" w:rsidRPr="00210DCA" w:rsidRDefault="00A252EE" w:rsidP="00A252EE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2、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2019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年决算支出数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12.29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万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A252EE" w:rsidRPr="00210DCA" w:rsidRDefault="00A252EE" w:rsidP="007C4212">
      <w:pPr>
        <w:ind w:firstLineChars="100" w:firstLine="320"/>
        <w:rPr>
          <w:rFonts w:ascii="仿宋_GB2312" w:eastAsia="仿宋_GB2312" w:hAnsi="仿宋"/>
          <w:color w:val="000000"/>
          <w:sz w:val="32"/>
          <w:szCs w:val="32"/>
        </w:rPr>
      </w:pP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3、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2019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年决算结余资金为</w:t>
      </w:r>
      <w:r w:rsidR="003006BD">
        <w:rPr>
          <w:rFonts w:ascii="仿宋_GB2312" w:eastAsia="仿宋_GB2312" w:hAnsi="仿宋" w:hint="eastAsia"/>
          <w:color w:val="000000"/>
          <w:sz w:val="32"/>
          <w:szCs w:val="32"/>
        </w:rPr>
        <w:t>12.29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A252EE" w:rsidRPr="00210DCA" w:rsidRDefault="00A252EE" w:rsidP="007C4212">
      <w:pPr>
        <w:ind w:firstLineChars="100" w:firstLine="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、年末结余结转情况：年末结余结转为</w:t>
      </w:r>
      <w:r w:rsidR="00B9785E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="007C4212">
        <w:rPr>
          <w:rFonts w:ascii="仿宋_GB2312" w:eastAsia="仿宋_GB2312" w:hAnsi="仿宋" w:hint="eastAsia"/>
          <w:color w:val="000000"/>
          <w:sz w:val="32"/>
          <w:szCs w:val="32"/>
        </w:rPr>
        <w:t>万元</w:t>
      </w:r>
      <w:r w:rsidRPr="00210DCA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A252EE" w:rsidRPr="00F7641F" w:rsidRDefault="00A252EE" w:rsidP="00A252EE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4331AB" w:rsidRDefault="004331AB"/>
    <w:sectPr w:rsidR="004331AB" w:rsidSect="00484B4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CC" w:rsidRDefault="00665DCC" w:rsidP="00A252EE">
      <w:r>
        <w:separator/>
      </w:r>
    </w:p>
  </w:endnote>
  <w:endnote w:type="continuationSeparator" w:id="1">
    <w:p w:rsidR="00665DCC" w:rsidRDefault="00665DCC" w:rsidP="00A2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CC" w:rsidRDefault="00665DCC" w:rsidP="00A252EE">
      <w:r>
        <w:separator/>
      </w:r>
    </w:p>
  </w:footnote>
  <w:footnote w:type="continuationSeparator" w:id="1">
    <w:p w:rsidR="00665DCC" w:rsidRDefault="00665DCC" w:rsidP="00A2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6D" w:rsidRDefault="00665DCC" w:rsidP="00D55E2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5F2"/>
    <w:multiLevelType w:val="hybridMultilevel"/>
    <w:tmpl w:val="EED4C0FE"/>
    <w:lvl w:ilvl="0" w:tplc="52EC7A50">
      <w:start w:val="1"/>
      <w:numFmt w:val="japaneseCounting"/>
      <w:lvlText w:val="%1、"/>
      <w:lvlJc w:val="left"/>
      <w:pPr>
        <w:tabs>
          <w:tab w:val="num" w:pos="1003"/>
        </w:tabs>
        <w:ind w:left="100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2EE"/>
    <w:rsid w:val="0008202A"/>
    <w:rsid w:val="00097666"/>
    <w:rsid w:val="002317C6"/>
    <w:rsid w:val="003006BD"/>
    <w:rsid w:val="004331AB"/>
    <w:rsid w:val="00484B40"/>
    <w:rsid w:val="00665DCC"/>
    <w:rsid w:val="007C4212"/>
    <w:rsid w:val="008E0C40"/>
    <w:rsid w:val="00A252EE"/>
    <w:rsid w:val="00B9785E"/>
    <w:rsid w:val="00D7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2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cx78</dc:creator>
  <cp:keywords/>
  <dc:description/>
  <cp:lastModifiedBy>cx78</cp:lastModifiedBy>
  <cp:revision>5</cp:revision>
  <dcterms:created xsi:type="dcterms:W3CDTF">2018-02-26T08:45:00Z</dcterms:created>
  <dcterms:modified xsi:type="dcterms:W3CDTF">2020-03-06T07:32:00Z</dcterms:modified>
</cp:coreProperties>
</file>