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imes New Roman" w:eastAsia="黑体" w:cs="黑体"/>
          <w:color w:val="000000"/>
        </w:rPr>
      </w:pPr>
      <w:bookmarkStart w:id="0" w:name="YS040100"/>
    </w:p>
    <w:p>
      <w:pPr>
        <w:jc w:val="center"/>
        <w:rPr>
          <w:rFonts w:ascii="黑体" w:hAnsi="Times New Roman" w:eastAsia="黑体" w:cs="黑体"/>
          <w:color w:val="000000"/>
        </w:rPr>
      </w:pPr>
    </w:p>
    <w:p>
      <w:pPr>
        <w:jc w:val="center"/>
        <w:rPr>
          <w:rFonts w:ascii="黑体" w:hAnsi="Times New Roman" w:eastAsia="黑体" w:cs="黑体"/>
          <w:color w:val="000000"/>
        </w:rPr>
      </w:pPr>
    </w:p>
    <w:bookmarkEnd w:id="0"/>
    <w:p>
      <w:pPr>
        <w:jc w:val="center"/>
        <w:rPr>
          <w:rFonts w:ascii="华文中宋" w:hAnsi="华文中宋" w:eastAsia="华文中宋" w:cs="黑体"/>
          <w:color w:val="000000"/>
          <w:sz w:val="36"/>
          <w:szCs w:val="32"/>
        </w:rPr>
      </w:pPr>
      <w:r>
        <w:rPr>
          <w:rFonts w:hint="eastAsia" w:ascii="华文中宋" w:hAnsi="华文中宋" w:eastAsia="华文中宋" w:cs="黑体"/>
          <w:color w:val="000000"/>
          <w:sz w:val="36"/>
          <w:szCs w:val="32"/>
        </w:rPr>
        <w:t>2019年度</w:t>
      </w:r>
      <w:r>
        <w:rPr>
          <w:rFonts w:hint="eastAsia" w:ascii="华文中宋" w:hAnsi="华文中宋" w:eastAsia="华文中宋" w:cs="黑体"/>
          <w:color w:val="000000"/>
          <w:sz w:val="36"/>
          <w:szCs w:val="32"/>
          <w:lang w:eastAsia="zh-CN"/>
        </w:rPr>
        <w:t>农垦集团公司</w:t>
      </w:r>
      <w:r>
        <w:rPr>
          <w:rFonts w:hint="eastAsia" w:ascii="华文中宋" w:hAnsi="华文中宋" w:eastAsia="华文中宋" w:cs="黑体"/>
          <w:color w:val="000000"/>
          <w:sz w:val="36"/>
          <w:szCs w:val="32"/>
        </w:rPr>
        <w:t>决算报表填报说明</w:t>
      </w:r>
    </w:p>
    <w:p>
      <w:pPr>
        <w:jc w:val="center"/>
        <w:rPr>
          <w:rFonts w:ascii="仿宋_GB2312" w:hAnsi="华文中宋" w:eastAsia="仿宋_GB2312" w:cs="黑体"/>
          <w:color w:val="000000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一、决算信息来源说明</w:t>
      </w:r>
    </w:p>
    <w:p>
      <w:pPr>
        <w:ind w:firstLine="640" w:firstLineChars="200"/>
        <w:rPr>
          <w:rFonts w:ascii="仿宋_GB2312" w:hAnsi="仿宋" w:eastAsia="仿宋_GB2312" w:cs="仿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本套决算依据本单位登记完整、核对无误的账簿记录和其他有关会计核算资料编制，账证相符、账实相符、账表相符、表表相符，真实、准确、完整地反映了本单位预算执行结果和财务状况。</w:t>
      </w:r>
    </w:p>
    <w:p>
      <w:pPr>
        <w:ind w:firstLine="640" w:firstLineChars="200"/>
        <w:rPr>
          <w:rFonts w:ascii="仿宋_GB2312" w:hAnsi="仿宋" w:eastAsia="仿宋_GB2312" w:cs="黑体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（一）本套决算主表数据主要依据本单位会计账簿总账及明细账数据填列，预算数据依据本单位预、决算批复文件及预算调整文件填列。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（二）本套决算附表数据主要依据本单位会计账簿、资产、人事台账及相关资料填列。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二、决算编制基本情况</w:t>
      </w:r>
    </w:p>
    <w:p>
      <w:pPr>
        <w:ind w:firstLine="567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农垦集团公司</w:t>
      </w:r>
      <w:r>
        <w:rPr>
          <w:rFonts w:hint="eastAsia" w:ascii="仿宋_GB2312" w:hAnsi="仿宋" w:eastAsia="仿宋_GB2312" w:cs="仿宋"/>
          <w:bCs/>
          <w:sz w:val="32"/>
          <w:szCs w:val="32"/>
        </w:rPr>
        <w:t>为一级预算单位</w:t>
      </w:r>
      <w:r>
        <w:rPr>
          <w:rFonts w:hint="eastAsia" w:ascii="仿宋_GB2312" w:hAnsi="仿宋" w:eastAsia="仿宋_GB2312" w:cs="仿宋"/>
          <w:bCs/>
          <w:spacing w:val="14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bCs/>
          <w:sz w:val="32"/>
          <w:szCs w:val="32"/>
        </w:rPr>
        <w:t>独立核算单位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，财政补助事业单位，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决算编报类为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单户型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，按照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政府</w:t>
      </w:r>
      <w:r>
        <w:rPr>
          <w:rFonts w:hint="eastAsia" w:ascii="仿宋_GB2312" w:hAnsi="仿宋" w:eastAsia="仿宋_GB2312" w:cs="仿宋"/>
          <w:bCs/>
          <w:sz w:val="32"/>
          <w:szCs w:val="32"/>
        </w:rPr>
        <w:t>会计制度填报决算。</w:t>
      </w:r>
    </w:p>
    <w:p>
      <w:pPr>
        <w:ind w:firstLine="707" w:firstLineChars="221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三、基础数据核对情况</w:t>
      </w:r>
    </w:p>
    <w:p>
      <w:pPr>
        <w:ind w:firstLine="709"/>
        <w:rPr>
          <w:rFonts w:ascii="楷体_GB2312" w:hAnsi="仿宋" w:eastAsia="楷体_GB2312" w:cs="仿宋"/>
          <w:b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b/>
          <w:color w:val="000000"/>
          <w:sz w:val="32"/>
          <w:szCs w:val="32"/>
        </w:rPr>
        <w:t>（一）财政资金对账情况。</w:t>
      </w:r>
    </w:p>
    <w:p>
      <w:pPr>
        <w:ind w:firstLine="709"/>
        <w:rPr>
          <w:rFonts w:ascii="仿宋_GB2312" w:hAnsi="仿宋" w:eastAsia="仿宋_GB2312" w:cs="Times New Roman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000000"/>
          <w:sz w:val="32"/>
          <w:szCs w:val="32"/>
        </w:rPr>
        <w:t>1．财政拨款核对情况。</w:t>
      </w:r>
    </w:p>
    <w:p>
      <w:pPr>
        <w:ind w:firstLine="709"/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（1）单位本年度实际收到的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一般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公共预算财政拨款收入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3832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万元，财政部门拨款对账单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3832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万元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。</w:t>
      </w:r>
    </w:p>
    <w:p>
      <w:pPr>
        <w:ind w:firstLine="709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（2）单位本年度政府性基金预算财政拨款收入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1305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万元，财政部门拨款对账单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1305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万元，</w:t>
      </w:r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  \* MERGEFORMAT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sz w:val="24"/>
        <w:szCs w:val="24"/>
        <w:lang w:val="zh-CN"/>
      </w:rPr>
      <w:t>4</w:t>
    </w:r>
    <w:r>
      <w:rPr>
        <w:rFonts w:ascii="Arial" w:hAnsi="Arial" w:cs="Arial"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77C3"/>
    <w:rsid w:val="000A1A07"/>
    <w:rsid w:val="001A527B"/>
    <w:rsid w:val="002C0140"/>
    <w:rsid w:val="002C6963"/>
    <w:rsid w:val="003877C3"/>
    <w:rsid w:val="00522486"/>
    <w:rsid w:val="005502D5"/>
    <w:rsid w:val="00576055"/>
    <w:rsid w:val="00601750"/>
    <w:rsid w:val="006210EA"/>
    <w:rsid w:val="006231DE"/>
    <w:rsid w:val="0068308D"/>
    <w:rsid w:val="006B17A2"/>
    <w:rsid w:val="007329D4"/>
    <w:rsid w:val="00760F51"/>
    <w:rsid w:val="007C00B5"/>
    <w:rsid w:val="00822C60"/>
    <w:rsid w:val="008B4CF8"/>
    <w:rsid w:val="008D1A61"/>
    <w:rsid w:val="008E5B2B"/>
    <w:rsid w:val="009E77A1"/>
    <w:rsid w:val="00AF40A1"/>
    <w:rsid w:val="00BB0B4D"/>
    <w:rsid w:val="00BD6CD3"/>
    <w:rsid w:val="00D6432C"/>
    <w:rsid w:val="00DA1F66"/>
    <w:rsid w:val="00DA4E30"/>
    <w:rsid w:val="00E1090A"/>
    <w:rsid w:val="00E329F1"/>
    <w:rsid w:val="00EB18AC"/>
    <w:rsid w:val="00EE0CEF"/>
    <w:rsid w:val="00FC360F"/>
    <w:rsid w:val="00FE6666"/>
    <w:rsid w:val="075269C8"/>
    <w:rsid w:val="0AEB77F2"/>
    <w:rsid w:val="0E5F15F8"/>
    <w:rsid w:val="0E8D72FF"/>
    <w:rsid w:val="11D51D34"/>
    <w:rsid w:val="12863EF6"/>
    <w:rsid w:val="17784E74"/>
    <w:rsid w:val="1A757130"/>
    <w:rsid w:val="224C2753"/>
    <w:rsid w:val="22657E82"/>
    <w:rsid w:val="239A0E1B"/>
    <w:rsid w:val="24790FA9"/>
    <w:rsid w:val="27152366"/>
    <w:rsid w:val="2C4227BF"/>
    <w:rsid w:val="30A047F9"/>
    <w:rsid w:val="31D94AF7"/>
    <w:rsid w:val="331B15C9"/>
    <w:rsid w:val="3352157E"/>
    <w:rsid w:val="347E0DB4"/>
    <w:rsid w:val="34D963E2"/>
    <w:rsid w:val="35BD5D3A"/>
    <w:rsid w:val="36DC19B3"/>
    <w:rsid w:val="38007442"/>
    <w:rsid w:val="380D3E8C"/>
    <w:rsid w:val="3AAE3851"/>
    <w:rsid w:val="42A33A00"/>
    <w:rsid w:val="443507E7"/>
    <w:rsid w:val="45844C17"/>
    <w:rsid w:val="49201FD2"/>
    <w:rsid w:val="4BA312B6"/>
    <w:rsid w:val="4EE429A3"/>
    <w:rsid w:val="4F9736D0"/>
    <w:rsid w:val="5255367E"/>
    <w:rsid w:val="59A02E3A"/>
    <w:rsid w:val="5D521C1E"/>
    <w:rsid w:val="5ECB2DAE"/>
    <w:rsid w:val="5F64315D"/>
    <w:rsid w:val="5FE378E6"/>
    <w:rsid w:val="63E958E4"/>
    <w:rsid w:val="64865F0C"/>
    <w:rsid w:val="650E45EE"/>
    <w:rsid w:val="76336C9D"/>
    <w:rsid w:val="765724D8"/>
    <w:rsid w:val="790F6562"/>
    <w:rsid w:val="79AC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rFonts w:cs="Times New Roman"/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styleId="7">
    <w:name w:val="FollowedHyperlink"/>
    <w:semiHidden/>
    <w:qFormat/>
    <w:uiPriority w:val="99"/>
    <w:rPr>
      <w:color w:val="800080"/>
      <w:u w:val="single"/>
    </w:rPr>
  </w:style>
  <w:style w:type="character" w:styleId="8">
    <w:name w:val="Hyperlink"/>
    <w:semiHidden/>
    <w:qFormat/>
    <w:uiPriority w:val="99"/>
    <w:rPr>
      <w:color w:val="0000FF"/>
      <w:u w:val="single"/>
    </w:rPr>
  </w:style>
  <w:style w:type="character" w:customStyle="1" w:styleId="9">
    <w:name w:val="页脚 Char"/>
    <w:basedOn w:val="6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脚 Char1"/>
    <w:link w:val="3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1">
    <w:name w:val="页眉 Char"/>
    <w:basedOn w:val="6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页眉 Char1"/>
    <w:link w:val="4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3">
    <w:name w:val="apple-converted-space"/>
    <w:basedOn w:val="6"/>
    <w:qFormat/>
    <w:uiPriority w:val="99"/>
  </w:style>
  <w:style w:type="character" w:customStyle="1" w:styleId="14">
    <w:name w:val="批注框文本 Char"/>
    <w:basedOn w:val="6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5">
    <w:name w:val="批注框文本 Char1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249</Words>
  <Characters>1421</Characters>
  <Lines>11</Lines>
  <Paragraphs>3</Paragraphs>
  <TotalTime>4</TotalTime>
  <ScaleCrop>false</ScaleCrop>
  <LinksUpToDate>false</LinksUpToDate>
  <CharactersWithSpaces>1667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2018-09-18T01:13:00Z</dcterms:created>
  <dc:creator>闻吉</dc:creator>
  <cp:lastModifiedBy>Bemice</cp:lastModifiedBy>
  <dcterms:modified xsi:type="dcterms:W3CDTF">2020-03-06T03:01:32Z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